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1FE56" w14:textId="77777777" w:rsidR="003E600B" w:rsidRPr="00865151" w:rsidRDefault="003E600B">
      <w:pPr>
        <w:rPr>
          <w:rFonts w:ascii="Libre Franklin" w:hAnsi="Libre Franklin"/>
          <w:b/>
          <w:bCs/>
          <w:color w:val="1E234D"/>
          <w:sz w:val="48"/>
          <w:szCs w:val="48"/>
        </w:rPr>
      </w:pPr>
    </w:p>
    <w:p w14:paraId="7B06EB2D" w14:textId="379E07FB" w:rsidR="00F41A4E" w:rsidRPr="00865151" w:rsidRDefault="009D5ED4">
      <w:pPr>
        <w:rPr>
          <w:rFonts w:ascii="Libre Franklin" w:hAnsi="Libre Franklin"/>
          <w:b/>
          <w:bCs/>
          <w:color w:val="1E234D"/>
          <w:sz w:val="48"/>
          <w:szCs w:val="48"/>
        </w:rPr>
      </w:pPr>
      <w:r>
        <w:rPr>
          <w:rFonts w:ascii="Libre Franklin" w:hAnsi="Libre Franklin"/>
          <w:b/>
          <w:bCs/>
          <w:color w:val="1E234D"/>
          <w:sz w:val="48"/>
          <w:szCs w:val="48"/>
        </w:rPr>
        <w:t>Local events risk assessment</w:t>
      </w:r>
    </w:p>
    <w:p w14:paraId="18F47A99" w14:textId="5208B73D" w:rsidR="009D5ED4" w:rsidRDefault="009D5ED4">
      <w:pPr>
        <w:rPr>
          <w:rFonts w:ascii="Libre Franklin" w:hAnsi="Libre Franklin"/>
          <w:color w:val="1E234D"/>
        </w:rPr>
      </w:pPr>
    </w:p>
    <w:p w14:paraId="3F7BA919" w14:textId="344540BD" w:rsidR="009D5ED4" w:rsidRPr="009D5ED4" w:rsidRDefault="009D5ED4" w:rsidP="009D5ED4">
      <w:pPr>
        <w:rPr>
          <w:rFonts w:ascii="Libre Franklin" w:hAnsi="Libre Franklin"/>
          <w:color w:val="1E234D"/>
        </w:rPr>
      </w:pPr>
      <w:r w:rsidRPr="009D5ED4">
        <w:rPr>
          <w:rFonts w:ascii="Libre Franklin" w:hAnsi="Libre Franklin"/>
          <w:color w:val="1E234D"/>
        </w:rPr>
        <w:t>This risk assessment should be completed by groups organising any events or activities. Please also complete this assessment for online events, focusing on the sections shaded in blue. </w:t>
      </w:r>
      <w:r w:rsidR="00893752">
        <w:rPr>
          <w:rFonts w:ascii="Libre Franklin" w:hAnsi="Libre Franklin"/>
          <w:color w:val="1E234D"/>
        </w:rPr>
        <w:t>Information on incident reporting is provided at the end of this document.</w:t>
      </w:r>
      <w:r w:rsidRPr="009D5ED4">
        <w:rPr>
          <w:rFonts w:ascii="Libre Franklin" w:hAnsi="Libre Franklin"/>
          <w:color w:val="1E234D"/>
        </w:rPr>
        <w:t>  </w:t>
      </w:r>
    </w:p>
    <w:p w14:paraId="061302DF" w14:textId="77777777" w:rsidR="009D5ED4" w:rsidRPr="009D5ED4" w:rsidRDefault="009D5ED4" w:rsidP="009D5ED4">
      <w:pPr>
        <w:rPr>
          <w:rFonts w:ascii="Libre Franklin" w:hAnsi="Libre Franklin"/>
          <w:color w:val="1E234D"/>
        </w:rPr>
      </w:pPr>
      <w:r w:rsidRPr="009D5ED4">
        <w:rPr>
          <w:rFonts w:ascii="Times New Roman" w:hAnsi="Times New Roman" w:cs="Times New Roman"/>
          <w:color w:val="1E234D"/>
        </w:rPr>
        <w:t> </w:t>
      </w:r>
      <w:r w:rsidRPr="009D5ED4">
        <w:rPr>
          <w:rFonts w:ascii="Libre Franklin" w:hAnsi="Libre Franklin"/>
          <w:color w:val="1E234D"/>
        </w:rPr>
        <w:t> </w:t>
      </w:r>
    </w:p>
    <w:p w14:paraId="40319B02" w14:textId="5FD15592" w:rsidR="00834378" w:rsidRDefault="009D5ED4" w:rsidP="00834378">
      <w:pPr>
        <w:rPr>
          <w:rFonts w:ascii="Libre Franklin" w:hAnsi="Libre Franklin"/>
          <w:color w:val="1E234D"/>
        </w:rPr>
      </w:pPr>
      <w:r w:rsidRPr="009D5ED4">
        <w:rPr>
          <w:rFonts w:ascii="Libre Franklin" w:hAnsi="Libre Franklin"/>
          <w:color w:val="1E234D"/>
        </w:rPr>
        <w:t xml:space="preserve">Please complete each section of this assessment carefully, using section 2 as a prompt for section 3. </w:t>
      </w:r>
    </w:p>
    <w:p w14:paraId="0AA1F35F" w14:textId="77777777" w:rsidR="00834378" w:rsidRDefault="00834378" w:rsidP="00834378">
      <w:pPr>
        <w:rPr>
          <w:rFonts w:ascii="Libre Franklin" w:hAnsi="Libre Franklin"/>
          <w:color w:val="1E234D"/>
        </w:rPr>
      </w:pPr>
    </w:p>
    <w:p w14:paraId="21F2A233" w14:textId="02024CDF" w:rsidR="003E600B" w:rsidRPr="00834378" w:rsidRDefault="00834378" w:rsidP="00834378">
      <w:pPr>
        <w:rPr>
          <w:rFonts w:ascii="Libre Franklin" w:hAnsi="Libre Franklin"/>
          <w:b/>
          <w:bCs/>
          <w:color w:val="1E234D"/>
        </w:rPr>
      </w:pPr>
      <w:r w:rsidRPr="00834378">
        <w:rPr>
          <w:rFonts w:ascii="Libre Franklin" w:hAnsi="Libre Franklin"/>
          <w:b/>
          <w:bCs/>
          <w:color w:val="1E234D"/>
        </w:rPr>
        <w:t>P</w:t>
      </w:r>
      <w:r w:rsidR="009D5ED4" w:rsidRPr="00834378">
        <w:rPr>
          <w:rFonts w:ascii="Libre Franklin" w:hAnsi="Libre Franklin"/>
          <w:b/>
          <w:bCs/>
          <w:color w:val="1E234D"/>
        </w:rPr>
        <w:t>art 1: Event information</w:t>
      </w:r>
    </w:p>
    <w:p w14:paraId="74455105" w14:textId="77777777" w:rsidR="003E600B" w:rsidRPr="00865151" w:rsidRDefault="003E600B" w:rsidP="003E600B">
      <w:pPr>
        <w:rPr>
          <w:rFonts w:ascii="Libre Franklin" w:hAnsi="Libre Franklin"/>
          <w:color w:val="1E234D"/>
        </w:rPr>
      </w:pPr>
    </w:p>
    <w:tbl>
      <w:tblPr>
        <w:tblStyle w:val="TableGrid"/>
        <w:tblW w:w="13989" w:type="dxa"/>
        <w:tblLook w:val="04A0" w:firstRow="1" w:lastRow="0" w:firstColumn="1" w:lastColumn="0" w:noHBand="0" w:noVBand="1"/>
      </w:tblPr>
      <w:tblGrid>
        <w:gridCol w:w="3964"/>
        <w:gridCol w:w="10025"/>
      </w:tblGrid>
      <w:tr w:rsidR="009D5ED4" w:rsidRPr="00865151" w14:paraId="2636B345" w14:textId="77777777" w:rsidTr="009D5ED4">
        <w:trPr>
          <w:trHeight w:val="325"/>
        </w:trPr>
        <w:tc>
          <w:tcPr>
            <w:tcW w:w="3964" w:type="dxa"/>
            <w:shd w:val="clear" w:color="auto" w:fill="34DA96"/>
          </w:tcPr>
          <w:p w14:paraId="2EEEE49C" w14:textId="2E2F0CB5" w:rsidR="009D5ED4" w:rsidRPr="009D5ED4" w:rsidRDefault="009D5ED4" w:rsidP="00ED6F0F">
            <w:pPr>
              <w:rPr>
                <w:rFonts w:ascii="Libre Franklin" w:hAnsi="Libre Franklin"/>
                <w:color w:val="1E234D"/>
              </w:rPr>
            </w:pPr>
            <w:r w:rsidRPr="009D5ED4">
              <w:rPr>
                <w:rFonts w:ascii="Libre Franklin" w:hAnsi="Libre Franklin"/>
                <w:color w:val="1E234D"/>
              </w:rPr>
              <w:t>Event/Activity name</w:t>
            </w:r>
          </w:p>
        </w:tc>
        <w:sdt>
          <w:sdtPr>
            <w:rPr>
              <w:rFonts w:ascii="Libre Franklin" w:hAnsi="Libre Franklin"/>
              <w:b/>
              <w:bCs/>
              <w:color w:val="1E234D"/>
            </w:rPr>
            <w:id w:val="-4269744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25" w:type="dxa"/>
                <w:shd w:val="clear" w:color="auto" w:fill="auto"/>
              </w:tcPr>
              <w:p w14:paraId="28DC4B04" w14:textId="1AEFFB33" w:rsidR="009D5ED4" w:rsidRPr="00865151" w:rsidRDefault="009D5ED4" w:rsidP="00ED6F0F">
                <w:pPr>
                  <w:tabs>
                    <w:tab w:val="left" w:pos="939"/>
                  </w:tabs>
                  <w:rPr>
                    <w:rFonts w:ascii="Libre Franklin" w:hAnsi="Libre Franklin"/>
                    <w:b/>
                    <w:bCs/>
                    <w:color w:val="1E234D"/>
                  </w:rPr>
                </w:pPr>
                <w:r w:rsidRPr="00150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5ED4" w:rsidRPr="00865151" w14:paraId="733A61B3" w14:textId="77777777" w:rsidTr="009D5ED4">
        <w:trPr>
          <w:trHeight w:val="348"/>
        </w:trPr>
        <w:tc>
          <w:tcPr>
            <w:tcW w:w="3964" w:type="dxa"/>
            <w:shd w:val="clear" w:color="auto" w:fill="34DA96"/>
          </w:tcPr>
          <w:p w14:paraId="1B88173D" w14:textId="12586A73" w:rsidR="009D5ED4" w:rsidRPr="009D5ED4" w:rsidRDefault="009D5ED4" w:rsidP="00ED6F0F">
            <w:pPr>
              <w:rPr>
                <w:rFonts w:ascii="Libre Franklin" w:hAnsi="Libre Franklin"/>
                <w:color w:val="1E234D"/>
              </w:rPr>
            </w:pPr>
            <w:r w:rsidRPr="009D5ED4">
              <w:rPr>
                <w:rFonts w:ascii="Libre Franklin" w:hAnsi="Libre Franklin"/>
                <w:color w:val="1E234D"/>
              </w:rPr>
              <w:t>Brief description of event, including purpose</w:t>
            </w:r>
          </w:p>
        </w:tc>
        <w:sdt>
          <w:sdtPr>
            <w:rPr>
              <w:rFonts w:ascii="Libre Franklin" w:hAnsi="Libre Franklin"/>
              <w:color w:val="1E234D"/>
            </w:rPr>
            <w:id w:val="392636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25" w:type="dxa"/>
              </w:tcPr>
              <w:p w14:paraId="4EF04957" w14:textId="23F2AD18" w:rsidR="009D5ED4" w:rsidRPr="00865151" w:rsidRDefault="009D5ED4" w:rsidP="00ED6F0F">
                <w:pPr>
                  <w:rPr>
                    <w:rFonts w:ascii="Libre Franklin" w:hAnsi="Libre Franklin"/>
                    <w:color w:val="1E234D"/>
                  </w:rPr>
                </w:pPr>
                <w:r w:rsidRPr="00150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5ED4" w:rsidRPr="00865151" w14:paraId="7D0C2393" w14:textId="77777777" w:rsidTr="009D5ED4">
        <w:trPr>
          <w:trHeight w:val="325"/>
        </w:trPr>
        <w:tc>
          <w:tcPr>
            <w:tcW w:w="3964" w:type="dxa"/>
            <w:shd w:val="clear" w:color="auto" w:fill="34DA96"/>
          </w:tcPr>
          <w:p w14:paraId="21C2FABA" w14:textId="0DAEAC97" w:rsidR="009D5ED4" w:rsidRPr="009D5ED4" w:rsidRDefault="009D5ED4" w:rsidP="00ED6F0F">
            <w:pPr>
              <w:rPr>
                <w:rFonts w:ascii="Libre Franklin" w:hAnsi="Libre Franklin"/>
                <w:color w:val="1E234D"/>
              </w:rPr>
            </w:pPr>
            <w:r w:rsidRPr="009D5ED4">
              <w:rPr>
                <w:rFonts w:ascii="Libre Franklin" w:hAnsi="Libre Franklin"/>
                <w:color w:val="1E234D"/>
              </w:rPr>
              <w:t>Location including name of building or area</w:t>
            </w:r>
          </w:p>
        </w:tc>
        <w:sdt>
          <w:sdtPr>
            <w:rPr>
              <w:rFonts w:ascii="Libre Franklin" w:hAnsi="Libre Franklin"/>
              <w:color w:val="1E234D"/>
            </w:rPr>
            <w:id w:val="19202105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25" w:type="dxa"/>
              </w:tcPr>
              <w:p w14:paraId="50197E39" w14:textId="41D83A9A" w:rsidR="009D5ED4" w:rsidRPr="00865151" w:rsidRDefault="009D5ED4" w:rsidP="00ED6F0F">
                <w:pPr>
                  <w:rPr>
                    <w:rFonts w:ascii="Libre Franklin" w:hAnsi="Libre Franklin"/>
                    <w:color w:val="1E234D"/>
                  </w:rPr>
                </w:pPr>
                <w:r w:rsidRPr="00150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5ED4" w:rsidRPr="00865151" w14:paraId="37552D59" w14:textId="77777777" w:rsidTr="009D5ED4">
        <w:trPr>
          <w:trHeight w:val="348"/>
        </w:trPr>
        <w:tc>
          <w:tcPr>
            <w:tcW w:w="3964" w:type="dxa"/>
            <w:shd w:val="clear" w:color="auto" w:fill="34DA96"/>
          </w:tcPr>
          <w:p w14:paraId="55BDBA8F" w14:textId="310A853D" w:rsidR="009D5ED4" w:rsidRPr="009D5ED4" w:rsidRDefault="009D5ED4" w:rsidP="00ED6F0F">
            <w:pPr>
              <w:rPr>
                <w:rFonts w:ascii="Libre Franklin" w:hAnsi="Libre Franklin"/>
                <w:color w:val="1E234D"/>
              </w:rPr>
            </w:pPr>
            <w:r w:rsidRPr="009D5ED4">
              <w:rPr>
                <w:rFonts w:ascii="Libre Franklin" w:hAnsi="Libre Franklin"/>
                <w:color w:val="1E234D"/>
              </w:rPr>
              <w:t>Date</w:t>
            </w:r>
          </w:p>
        </w:tc>
        <w:sdt>
          <w:sdtPr>
            <w:rPr>
              <w:rFonts w:ascii="Libre Franklin" w:hAnsi="Libre Franklin"/>
              <w:color w:val="1E234D"/>
            </w:rPr>
            <w:id w:val="-10071966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025" w:type="dxa"/>
              </w:tcPr>
              <w:p w14:paraId="6AAAD909" w14:textId="74E670C7" w:rsidR="009D5ED4" w:rsidRPr="00865151" w:rsidRDefault="009D5ED4" w:rsidP="00ED6F0F">
                <w:pPr>
                  <w:rPr>
                    <w:rFonts w:ascii="Libre Franklin" w:hAnsi="Libre Franklin"/>
                    <w:color w:val="1E234D"/>
                  </w:rPr>
                </w:pPr>
                <w:r w:rsidRPr="0015039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D5ED4" w:rsidRPr="00865151" w14:paraId="593E52CC" w14:textId="77777777" w:rsidTr="009D5ED4">
        <w:trPr>
          <w:trHeight w:val="348"/>
        </w:trPr>
        <w:tc>
          <w:tcPr>
            <w:tcW w:w="3964" w:type="dxa"/>
            <w:shd w:val="clear" w:color="auto" w:fill="34DA96"/>
          </w:tcPr>
          <w:p w14:paraId="2ADC908A" w14:textId="11895A15" w:rsidR="009D5ED4" w:rsidRPr="009D5ED4" w:rsidRDefault="009D5ED4" w:rsidP="00ED6F0F">
            <w:pPr>
              <w:rPr>
                <w:rFonts w:ascii="Libre Franklin" w:hAnsi="Libre Franklin"/>
                <w:color w:val="1E234D"/>
              </w:rPr>
            </w:pPr>
            <w:r w:rsidRPr="009D5ED4">
              <w:rPr>
                <w:rFonts w:ascii="Libre Franklin" w:hAnsi="Libre Franklin"/>
                <w:color w:val="1E234D"/>
              </w:rPr>
              <w:t>Time</w:t>
            </w:r>
          </w:p>
        </w:tc>
        <w:sdt>
          <w:sdtPr>
            <w:rPr>
              <w:rFonts w:ascii="Libre Franklin" w:hAnsi="Libre Franklin"/>
              <w:color w:val="1E234D"/>
            </w:rPr>
            <w:id w:val="1863453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25" w:type="dxa"/>
              </w:tcPr>
              <w:p w14:paraId="6AA1B8E0" w14:textId="0A74C47D" w:rsidR="009D5ED4" w:rsidRPr="00865151" w:rsidRDefault="009D5ED4" w:rsidP="00ED6F0F">
                <w:pPr>
                  <w:rPr>
                    <w:rFonts w:ascii="Libre Franklin" w:hAnsi="Libre Franklin"/>
                    <w:color w:val="1E234D"/>
                  </w:rPr>
                </w:pPr>
                <w:r w:rsidRPr="00150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5ED4" w:rsidRPr="00865151" w14:paraId="2ED4EF77" w14:textId="77777777" w:rsidTr="009D5ED4">
        <w:trPr>
          <w:trHeight w:val="348"/>
        </w:trPr>
        <w:tc>
          <w:tcPr>
            <w:tcW w:w="3964" w:type="dxa"/>
            <w:shd w:val="clear" w:color="auto" w:fill="34DA96"/>
          </w:tcPr>
          <w:p w14:paraId="2F3FAE65" w14:textId="77777777" w:rsidR="009D5ED4" w:rsidRPr="009D5ED4" w:rsidRDefault="009D5ED4" w:rsidP="00ED6F0F">
            <w:pPr>
              <w:rPr>
                <w:rFonts w:ascii="Libre Franklin" w:hAnsi="Libre Franklin"/>
                <w:color w:val="1E234D"/>
              </w:rPr>
            </w:pPr>
            <w:r w:rsidRPr="009D5ED4">
              <w:rPr>
                <w:rFonts w:ascii="Libre Franklin" w:hAnsi="Libre Franklin"/>
                <w:color w:val="1E234D"/>
              </w:rPr>
              <w:t>Numbers attending:</w:t>
            </w:r>
          </w:p>
          <w:p w14:paraId="55B58D2D" w14:textId="77777777" w:rsidR="009D5ED4" w:rsidRPr="009D5ED4" w:rsidRDefault="009D5ED4" w:rsidP="009D5ED4">
            <w:pPr>
              <w:pStyle w:val="ListParagraph"/>
              <w:numPr>
                <w:ilvl w:val="0"/>
                <w:numId w:val="9"/>
              </w:numPr>
              <w:rPr>
                <w:rFonts w:ascii="Libre Franklin" w:hAnsi="Libre Franklin"/>
                <w:color w:val="1E234D"/>
              </w:rPr>
            </w:pPr>
            <w:r w:rsidRPr="009D5ED4">
              <w:rPr>
                <w:rFonts w:ascii="Libre Franklin" w:hAnsi="Libre Franklin"/>
                <w:color w:val="1E234D"/>
              </w:rPr>
              <w:t>Group members</w:t>
            </w:r>
          </w:p>
          <w:p w14:paraId="38EC3DBB" w14:textId="77777777" w:rsidR="009D5ED4" w:rsidRPr="009D5ED4" w:rsidRDefault="009D5ED4" w:rsidP="009D5ED4">
            <w:pPr>
              <w:pStyle w:val="ListParagraph"/>
              <w:numPr>
                <w:ilvl w:val="0"/>
                <w:numId w:val="9"/>
              </w:numPr>
              <w:rPr>
                <w:rFonts w:ascii="Libre Franklin" w:hAnsi="Libre Franklin"/>
                <w:color w:val="1E234D"/>
              </w:rPr>
            </w:pPr>
            <w:r w:rsidRPr="009D5ED4">
              <w:rPr>
                <w:rFonts w:ascii="Libre Franklin" w:hAnsi="Libre Franklin"/>
                <w:color w:val="1E234D"/>
              </w:rPr>
              <w:t>Public</w:t>
            </w:r>
          </w:p>
          <w:p w14:paraId="10A9C5A2" w14:textId="77777777" w:rsidR="009D5ED4" w:rsidRPr="009D5ED4" w:rsidRDefault="009D5ED4" w:rsidP="009D5ED4">
            <w:pPr>
              <w:pStyle w:val="ListParagraph"/>
              <w:numPr>
                <w:ilvl w:val="0"/>
                <w:numId w:val="9"/>
              </w:numPr>
              <w:rPr>
                <w:rFonts w:ascii="Libre Franklin" w:hAnsi="Libre Franklin"/>
                <w:color w:val="1E234D"/>
              </w:rPr>
            </w:pPr>
            <w:r w:rsidRPr="009D5ED4">
              <w:rPr>
                <w:rFonts w:ascii="Libre Franklin" w:hAnsi="Libre Franklin"/>
                <w:color w:val="1E234D"/>
              </w:rPr>
              <w:t>Volunteers</w:t>
            </w:r>
          </w:p>
          <w:p w14:paraId="694C1C51" w14:textId="77777777" w:rsidR="009D5ED4" w:rsidRPr="009D5ED4" w:rsidRDefault="009D5ED4" w:rsidP="009D5ED4">
            <w:pPr>
              <w:pStyle w:val="ListParagraph"/>
              <w:numPr>
                <w:ilvl w:val="0"/>
                <w:numId w:val="9"/>
              </w:numPr>
              <w:rPr>
                <w:rFonts w:ascii="Libre Franklin" w:hAnsi="Libre Franklin"/>
                <w:color w:val="1E234D"/>
              </w:rPr>
            </w:pPr>
            <w:r w:rsidRPr="009D5ED4">
              <w:rPr>
                <w:rFonts w:ascii="Libre Franklin" w:hAnsi="Libre Franklin"/>
                <w:color w:val="1E234D"/>
              </w:rPr>
              <w:t>Children</w:t>
            </w:r>
          </w:p>
          <w:p w14:paraId="613DADD9" w14:textId="1A27D610" w:rsidR="009D5ED4" w:rsidRPr="009D5ED4" w:rsidRDefault="009D5ED4" w:rsidP="009D5ED4">
            <w:pPr>
              <w:pStyle w:val="ListParagraph"/>
              <w:numPr>
                <w:ilvl w:val="0"/>
                <w:numId w:val="9"/>
              </w:numPr>
              <w:rPr>
                <w:rFonts w:ascii="Libre Franklin" w:hAnsi="Libre Franklin"/>
                <w:color w:val="1E234D"/>
              </w:rPr>
            </w:pPr>
            <w:r w:rsidRPr="009D5ED4">
              <w:rPr>
                <w:rFonts w:ascii="Libre Franklin" w:hAnsi="Libre Franklin"/>
                <w:color w:val="1E234D"/>
              </w:rPr>
              <w:t>Special needs</w:t>
            </w:r>
          </w:p>
        </w:tc>
        <w:sdt>
          <w:sdtPr>
            <w:rPr>
              <w:rFonts w:ascii="Libre Franklin" w:hAnsi="Libre Franklin"/>
              <w:color w:val="1E234D"/>
            </w:rPr>
            <w:id w:val="8526137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25" w:type="dxa"/>
              </w:tcPr>
              <w:p w14:paraId="16434C5B" w14:textId="1315EF64" w:rsidR="009D5ED4" w:rsidRPr="00865151" w:rsidRDefault="009D5ED4" w:rsidP="00ED6F0F">
                <w:pPr>
                  <w:rPr>
                    <w:rFonts w:ascii="Libre Franklin" w:hAnsi="Libre Franklin"/>
                    <w:color w:val="1E234D"/>
                  </w:rPr>
                </w:pPr>
                <w:r w:rsidRPr="00150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5ED4" w:rsidRPr="00865151" w14:paraId="245A62AD" w14:textId="77777777" w:rsidTr="009D5ED4">
        <w:trPr>
          <w:trHeight w:val="348"/>
        </w:trPr>
        <w:tc>
          <w:tcPr>
            <w:tcW w:w="3964" w:type="dxa"/>
            <w:shd w:val="clear" w:color="auto" w:fill="34DA96"/>
          </w:tcPr>
          <w:p w14:paraId="698327F6" w14:textId="610BF29C" w:rsidR="009D5ED4" w:rsidRPr="009D5ED4" w:rsidRDefault="009D5ED4" w:rsidP="00ED6F0F">
            <w:pPr>
              <w:rPr>
                <w:rFonts w:ascii="Libre Franklin" w:hAnsi="Libre Franklin"/>
                <w:color w:val="1E234D"/>
              </w:rPr>
            </w:pPr>
            <w:r w:rsidRPr="009D5ED4">
              <w:rPr>
                <w:rFonts w:ascii="Libre Franklin" w:hAnsi="Libre Franklin"/>
                <w:color w:val="1E234D"/>
              </w:rPr>
              <w:t>Event Lead name</w:t>
            </w:r>
          </w:p>
        </w:tc>
        <w:sdt>
          <w:sdtPr>
            <w:rPr>
              <w:rFonts w:ascii="Libre Franklin" w:hAnsi="Libre Franklin"/>
              <w:color w:val="1E234D"/>
            </w:rPr>
            <w:id w:val="13616243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25" w:type="dxa"/>
              </w:tcPr>
              <w:p w14:paraId="67A0F16A" w14:textId="0A9ED078" w:rsidR="009D5ED4" w:rsidRPr="00865151" w:rsidRDefault="009D5ED4" w:rsidP="00ED6F0F">
                <w:pPr>
                  <w:rPr>
                    <w:rFonts w:ascii="Libre Franklin" w:hAnsi="Libre Franklin"/>
                    <w:color w:val="1E234D"/>
                  </w:rPr>
                </w:pPr>
                <w:r w:rsidRPr="00150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5ED4" w:rsidRPr="00865151" w14:paraId="667D2825" w14:textId="77777777" w:rsidTr="009D5ED4">
        <w:trPr>
          <w:trHeight w:val="348"/>
        </w:trPr>
        <w:tc>
          <w:tcPr>
            <w:tcW w:w="3964" w:type="dxa"/>
            <w:shd w:val="clear" w:color="auto" w:fill="34DA96"/>
          </w:tcPr>
          <w:p w14:paraId="630F4E23" w14:textId="7D8F6659" w:rsidR="009D5ED4" w:rsidRPr="00834378" w:rsidRDefault="009D5ED4" w:rsidP="00ED6F0F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Contact details (phone and email)</w:t>
            </w:r>
          </w:p>
        </w:tc>
        <w:sdt>
          <w:sdtPr>
            <w:rPr>
              <w:rFonts w:ascii="Libre Franklin" w:hAnsi="Libre Franklin"/>
              <w:color w:val="1E234D"/>
            </w:rPr>
            <w:id w:val="-2483512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25" w:type="dxa"/>
              </w:tcPr>
              <w:p w14:paraId="5D3572AC" w14:textId="68256048" w:rsidR="009D5ED4" w:rsidRPr="00865151" w:rsidRDefault="009D5ED4" w:rsidP="00ED6F0F">
                <w:pPr>
                  <w:rPr>
                    <w:rFonts w:ascii="Libre Franklin" w:hAnsi="Libre Franklin"/>
                    <w:color w:val="1E234D"/>
                  </w:rPr>
                </w:pPr>
                <w:r w:rsidRPr="001503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497A4B" w14:textId="5E1F3467" w:rsidR="003E600B" w:rsidRDefault="003E600B" w:rsidP="003E600B">
      <w:pPr>
        <w:rPr>
          <w:rFonts w:ascii="Libre Franklin" w:hAnsi="Libre Franklin"/>
          <w:color w:val="1E234D"/>
        </w:rPr>
      </w:pPr>
    </w:p>
    <w:p w14:paraId="4AE53CA7" w14:textId="6CE201CF" w:rsidR="003E600B" w:rsidRPr="00865151" w:rsidRDefault="00834378" w:rsidP="00834378">
      <w:pPr>
        <w:rPr>
          <w:rFonts w:ascii="Libre Franklin" w:hAnsi="Libre Franklin"/>
          <w:color w:val="1E234D"/>
        </w:rPr>
      </w:pPr>
      <w:r>
        <w:rPr>
          <w:rFonts w:ascii="Libre Franklin" w:hAnsi="Libre Franklin"/>
          <w:b/>
          <w:bCs/>
          <w:color w:val="1E234D"/>
        </w:rPr>
        <w:t>Part 2: Pre-activity checklist</w:t>
      </w:r>
    </w:p>
    <w:p w14:paraId="5754AF5A" w14:textId="1C1D4981" w:rsidR="003E600B" w:rsidRDefault="003E600B" w:rsidP="003E600B">
      <w:pPr>
        <w:rPr>
          <w:rFonts w:ascii="Libre Franklin" w:hAnsi="Libre Franklin"/>
          <w:color w:val="1E234D"/>
        </w:rPr>
      </w:pPr>
    </w:p>
    <w:tbl>
      <w:tblPr>
        <w:tblW w:w="1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1620"/>
        <w:gridCol w:w="7524"/>
      </w:tblGrid>
      <w:tr w:rsidR="00834378" w:rsidRPr="00834378" w14:paraId="7F647DA3" w14:textId="77777777" w:rsidTr="037EC7B2"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4DA96"/>
            <w:hideMark/>
          </w:tcPr>
          <w:p w14:paraId="09D1CB62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b/>
                <w:bCs/>
                <w:color w:val="1E234D"/>
              </w:rPr>
              <w:t>Checklist</w:t>
            </w: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4DA96"/>
            <w:hideMark/>
          </w:tcPr>
          <w:p w14:paraId="50741FFB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b/>
                <w:bCs/>
                <w:color w:val="1E234D"/>
              </w:rPr>
              <w:t>Yes/No/NA</w:t>
            </w: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7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4DA96"/>
            <w:hideMark/>
          </w:tcPr>
          <w:p w14:paraId="11FBAE90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b/>
                <w:bCs/>
                <w:color w:val="1E234D"/>
              </w:rPr>
              <w:t>Additional actions and notes</w:t>
            </w: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</w:tr>
      <w:tr w:rsidR="00834378" w:rsidRPr="00834378" w14:paraId="10F99807" w14:textId="77777777" w:rsidTr="037EC7B2"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4D34C050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b/>
                <w:bCs/>
                <w:color w:val="1E234D"/>
              </w:rPr>
              <w:t>In-person events</w:t>
            </w: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7BC29EB1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7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744EE023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</w:tr>
      <w:tr w:rsidR="00834378" w:rsidRPr="00834378" w14:paraId="676E83E2" w14:textId="77777777" w:rsidTr="037EC7B2"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hideMark/>
          </w:tcPr>
          <w:p w14:paraId="5249FB04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First aider arranged (either from the venue or the event organiser)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hideMark/>
          </w:tcPr>
          <w:p w14:paraId="7B2FA450" w14:textId="7595BE7B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7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hideMark/>
          </w:tcPr>
          <w:p w14:paraId="6DBF856C" w14:textId="64917438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</w:tr>
      <w:tr w:rsidR="00834378" w:rsidRPr="00834378" w14:paraId="12D574EB" w14:textId="77777777" w:rsidTr="037EC7B2"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C6547D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Safety measures checked with venue: </w:t>
            </w:r>
          </w:p>
          <w:p w14:paraId="74A3FBA6" w14:textId="77777777" w:rsidR="00834378" w:rsidRPr="00834378" w:rsidRDefault="00834378" w:rsidP="00834378">
            <w:pPr>
              <w:numPr>
                <w:ilvl w:val="0"/>
                <w:numId w:val="10"/>
              </w:num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Fire evacuation route identified </w:t>
            </w:r>
          </w:p>
          <w:p w14:paraId="51FA1101" w14:textId="77777777" w:rsidR="00834378" w:rsidRPr="00834378" w:rsidRDefault="00834378" w:rsidP="00834378">
            <w:pPr>
              <w:numPr>
                <w:ilvl w:val="0"/>
                <w:numId w:val="10"/>
              </w:num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Fire warden provided </w:t>
            </w:r>
          </w:p>
          <w:p w14:paraId="016B3D64" w14:textId="77777777" w:rsidR="00834378" w:rsidRPr="00834378" w:rsidRDefault="00834378" w:rsidP="00834378">
            <w:pPr>
              <w:numPr>
                <w:ilvl w:val="0"/>
                <w:numId w:val="10"/>
              </w:num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PAT testing up to date (if using venue’s PA system)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1ED9A2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7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8FC716" w14:textId="7F32A026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</w:tr>
      <w:tr w:rsidR="00834378" w:rsidRPr="00834378" w14:paraId="2CC687E7" w14:textId="77777777" w:rsidTr="037EC7B2"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21F315F8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Do any participants have accessibility requirements?  </w:t>
            </w:r>
          </w:p>
          <w:p w14:paraId="059E8039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If yes, accessibility requirements checked with venue: </w:t>
            </w:r>
          </w:p>
          <w:p w14:paraId="2CA9B5DE" w14:textId="77777777" w:rsidR="00834378" w:rsidRPr="00834378" w:rsidRDefault="00834378" w:rsidP="00834378">
            <w:pPr>
              <w:numPr>
                <w:ilvl w:val="0"/>
                <w:numId w:val="11"/>
              </w:num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Wheelchair accessible </w:t>
            </w:r>
          </w:p>
          <w:p w14:paraId="05B2D11B" w14:textId="77777777" w:rsidR="00834378" w:rsidRPr="00834378" w:rsidRDefault="00834378" w:rsidP="00834378">
            <w:pPr>
              <w:numPr>
                <w:ilvl w:val="0"/>
                <w:numId w:val="11"/>
              </w:num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Other provisions checked such as elevator access, disabled toilet facilities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380CA8EA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7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58B8E403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 xml:space="preserve">If you are expecting vulnerable adults or children, please refer to the </w:t>
            </w:r>
            <w:hyperlink r:id="rId11" w:tgtFrame="_blank" w:history="1">
              <w:r w:rsidRPr="00834378">
                <w:rPr>
                  <w:rStyle w:val="Hyperlink"/>
                  <w:rFonts w:ascii="Libre Franklin" w:hAnsi="Libre Franklin"/>
                </w:rPr>
                <w:t>Safeguarding guidance for communities</w:t>
              </w:r>
            </w:hyperlink>
            <w:r w:rsidRPr="00834378">
              <w:rPr>
                <w:rFonts w:ascii="Libre Franklin" w:hAnsi="Libre Franklin"/>
                <w:color w:val="1E234D"/>
              </w:rPr>
              <w:t xml:space="preserve"> for advice on how to deliver your event safely for all. </w:t>
            </w:r>
          </w:p>
          <w:p w14:paraId="48101A1C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</w:tr>
      <w:tr w:rsidR="00834378" w:rsidRPr="00834378" w14:paraId="523026D2" w14:textId="77777777" w:rsidTr="037EC7B2"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4C3BA638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Where possible, sign-up sheet provided on arrival for those arriving on the day 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2764946D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7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589EEA85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 xml:space="preserve">If a participant is under the age of </w:t>
            </w:r>
            <w:proofErr w:type="gramStart"/>
            <w:r w:rsidRPr="00834378">
              <w:rPr>
                <w:rFonts w:ascii="Libre Franklin" w:hAnsi="Libre Franklin"/>
                <w:color w:val="1E234D"/>
              </w:rPr>
              <w:t>18</w:t>
            </w:r>
            <w:proofErr w:type="gramEnd"/>
            <w:r w:rsidRPr="00834378">
              <w:rPr>
                <w:rFonts w:ascii="Libre Franklin" w:hAnsi="Libre Franklin"/>
                <w:color w:val="1E234D"/>
              </w:rPr>
              <w:t xml:space="preserve"> please ensure permission is sorted from their guardian in advance. </w:t>
            </w:r>
          </w:p>
          <w:p w14:paraId="6397D0BF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</w:tr>
      <w:tr w:rsidR="00834378" w:rsidRPr="00834378" w14:paraId="7BAE7BE0" w14:textId="77777777" w:rsidTr="037EC7B2"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4E34A9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Hand sanitiser provided on the day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470039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7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E079D3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</w:tr>
      <w:tr w:rsidR="00834378" w:rsidRPr="00834378" w14:paraId="47A76B60" w14:textId="77777777" w:rsidTr="037EC7B2"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05847F2C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b/>
                <w:bCs/>
                <w:color w:val="1E234D"/>
              </w:rPr>
              <w:t>Safeguarding</w:t>
            </w: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470F6398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7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346CA94B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</w:tr>
      <w:tr w:rsidR="00834378" w:rsidRPr="00834378" w14:paraId="5AA79B1D" w14:textId="77777777" w:rsidTr="037EC7B2"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7CCF2680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 xml:space="preserve">Does your event involve children or vulnerable adults? (If the answer is yes then please </w:t>
            </w:r>
            <w:proofErr w:type="gramStart"/>
            <w:r w:rsidRPr="00834378">
              <w:rPr>
                <w:rFonts w:ascii="Libre Franklin" w:hAnsi="Libre Franklin"/>
                <w:color w:val="1E234D"/>
              </w:rPr>
              <w:t>consider</w:t>
            </w:r>
            <w:proofErr w:type="gramEnd"/>
            <w:r w:rsidRPr="00834378">
              <w:rPr>
                <w:rFonts w:ascii="Libre Franklin" w:hAnsi="Libre Franklin"/>
                <w:color w:val="1E234D"/>
              </w:rPr>
              <w:t xml:space="preserve"> the following points. </w:t>
            </w:r>
            <w:r w:rsidRPr="00834378">
              <w:rPr>
                <w:rFonts w:ascii="Libre Franklin" w:hAnsi="Libre Franklin"/>
                <w:color w:val="1E234D"/>
              </w:rPr>
              <w:lastRenderedPageBreak/>
              <w:t xml:space="preserve">If you are unsure whether children or vulnerable adults will be attending your </w:t>
            </w:r>
            <w:proofErr w:type="gramStart"/>
            <w:r w:rsidRPr="00834378">
              <w:rPr>
                <w:rFonts w:ascii="Libre Franklin" w:hAnsi="Libre Franklin"/>
                <w:color w:val="1E234D"/>
              </w:rPr>
              <w:t>event</w:t>
            </w:r>
            <w:proofErr w:type="gramEnd"/>
            <w:r w:rsidRPr="00834378">
              <w:rPr>
                <w:rFonts w:ascii="Libre Franklin" w:hAnsi="Libre Franklin"/>
                <w:color w:val="1E234D"/>
              </w:rPr>
              <w:t xml:space="preserve"> please assume they will be and consider the following points).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3204FA88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lastRenderedPageBreak/>
              <w:t> </w:t>
            </w:r>
          </w:p>
        </w:tc>
        <w:tc>
          <w:tcPr>
            <w:tcW w:w="7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040BFAF7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 xml:space="preserve">If you are expecting </w:t>
            </w:r>
            <w:proofErr w:type="gramStart"/>
            <w:r w:rsidRPr="00834378">
              <w:rPr>
                <w:rFonts w:ascii="Libre Franklin" w:hAnsi="Libre Franklin"/>
                <w:color w:val="1E234D"/>
              </w:rPr>
              <w:t>a large number of</w:t>
            </w:r>
            <w:proofErr w:type="gramEnd"/>
            <w:r w:rsidRPr="00834378">
              <w:rPr>
                <w:rFonts w:ascii="Libre Franklin" w:hAnsi="Libre Franklin"/>
                <w:color w:val="1E234D"/>
              </w:rPr>
              <w:t xml:space="preserve"> children or vulnerable adults at your event/activity, or if the event/activity is specifically for children or vulnerable adults then please contact your local Friends </w:t>
            </w:r>
            <w:r w:rsidRPr="00834378">
              <w:rPr>
                <w:rFonts w:ascii="Libre Franklin" w:hAnsi="Libre Franklin"/>
                <w:color w:val="1E234D"/>
              </w:rPr>
              <w:lastRenderedPageBreak/>
              <w:t xml:space="preserve">of the Earth staff member to get further advice on safeguarding. Otherwise please refer to the </w:t>
            </w:r>
            <w:hyperlink r:id="rId12" w:tgtFrame="_blank" w:history="1">
              <w:r w:rsidRPr="00834378">
                <w:rPr>
                  <w:rStyle w:val="Hyperlink"/>
                  <w:rFonts w:ascii="Libre Franklin" w:hAnsi="Libre Franklin"/>
                </w:rPr>
                <w:t>Safeguarding guidance for communities</w:t>
              </w:r>
            </w:hyperlink>
            <w:r w:rsidRPr="00834378">
              <w:rPr>
                <w:rFonts w:ascii="Libre Franklin" w:hAnsi="Libre Franklin"/>
                <w:color w:val="1E234D"/>
              </w:rPr>
              <w:t xml:space="preserve"> for advice on how to deliver your event safely for all. </w:t>
            </w:r>
          </w:p>
        </w:tc>
      </w:tr>
      <w:tr w:rsidR="00834378" w:rsidRPr="00834378" w14:paraId="7498B728" w14:textId="77777777" w:rsidTr="037EC7B2"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6AF68904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lastRenderedPageBreak/>
              <w:t>Have you appointed a member of the group to be responsible for safeguarding and ensured they have read and understood the safeguarding guide?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0EF3445C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7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25923219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</w:tr>
      <w:tr w:rsidR="00834378" w:rsidRPr="00834378" w14:paraId="189ABA55" w14:textId="77777777" w:rsidTr="037EC7B2"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21B75DB6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Has the group member responsible for safeguarding considered the event being planned and put in place safeguarding mitigations in section 3 below based on advice in the safeguarding guide?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1292E36A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7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282B1A3F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</w:tr>
      <w:tr w:rsidR="00834378" w:rsidRPr="00834378" w14:paraId="08BC63BD" w14:textId="77777777" w:rsidTr="037EC7B2"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02EB0162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If there is a safeguarding concern at the event/during the activity do you know what to do?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0CA0D06A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7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106834C0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 xml:space="preserve">If someone is in immediate danger call the police on 999. If you have a safeguarding concern please report it as soon as possible by emailing </w:t>
            </w:r>
            <w:hyperlink r:id="rId13" w:tgtFrame="_blank" w:history="1">
              <w:r w:rsidRPr="00834378">
                <w:rPr>
                  <w:rStyle w:val="Hyperlink"/>
                  <w:rFonts w:ascii="Libre Franklin" w:hAnsi="Libre Franklin"/>
                </w:rPr>
                <w:t>safeguarding@foe.co.uk</w:t>
              </w:r>
            </w:hyperlink>
            <w:r w:rsidRPr="00834378">
              <w:rPr>
                <w:rFonts w:ascii="Libre Franklin" w:hAnsi="Libre Franklin"/>
                <w:color w:val="1E234D"/>
              </w:rPr>
              <w:t>  </w:t>
            </w:r>
          </w:p>
        </w:tc>
      </w:tr>
    </w:tbl>
    <w:p w14:paraId="2A99AD56" w14:textId="3B246495" w:rsidR="00834378" w:rsidRDefault="00834378" w:rsidP="003E600B">
      <w:pPr>
        <w:rPr>
          <w:rFonts w:ascii="Libre Franklin" w:hAnsi="Libre Franklin"/>
          <w:color w:val="1E234D"/>
        </w:rPr>
      </w:pPr>
    </w:p>
    <w:p w14:paraId="340899FF" w14:textId="33C9FA7E" w:rsidR="00834378" w:rsidRPr="00834378" w:rsidRDefault="00834378" w:rsidP="00834378">
      <w:pPr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color w:val="1E234D"/>
        </w:rPr>
        <w:t>If you require further advice regarding these questions, please contact</w:t>
      </w:r>
      <w:r w:rsidRPr="00834378">
        <w:rPr>
          <w:rFonts w:ascii="Libre Franklin" w:hAnsi="Libre Franklin"/>
          <w:b/>
          <w:bCs/>
          <w:color w:val="1E234D"/>
        </w:rPr>
        <w:t xml:space="preserve"> </w:t>
      </w:r>
      <w:hyperlink r:id="rId14" w:tgtFrame="_blank" w:history="1">
        <w:r w:rsidRPr="00834378">
          <w:rPr>
            <w:rStyle w:val="Hyperlink"/>
            <w:rFonts w:ascii="Libre Franklin" w:hAnsi="Libre Franklin"/>
          </w:rPr>
          <w:t>community@foe.co.uk</w:t>
        </w:r>
      </w:hyperlink>
      <w:r w:rsidRPr="00834378">
        <w:rPr>
          <w:rFonts w:ascii="Libre Franklin" w:hAnsi="Libre Franklin"/>
          <w:b/>
          <w:bCs/>
          <w:color w:val="1E234D"/>
        </w:rPr>
        <w:t> </w:t>
      </w:r>
      <w:r w:rsidRPr="00834378">
        <w:rPr>
          <w:rFonts w:ascii="Libre Franklin" w:hAnsi="Libre Franklin"/>
          <w:color w:val="1E234D"/>
        </w:rPr>
        <w:t> </w:t>
      </w:r>
    </w:p>
    <w:p w14:paraId="49089BCF" w14:textId="77777777" w:rsidR="00834378" w:rsidRPr="00834378" w:rsidRDefault="00834378" w:rsidP="00834378">
      <w:pPr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color w:val="1E234D"/>
        </w:rPr>
        <w:t> </w:t>
      </w:r>
    </w:p>
    <w:p w14:paraId="145E84B5" w14:textId="77777777" w:rsidR="00893752" w:rsidRDefault="00834378" w:rsidP="00834378">
      <w:pPr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b/>
          <w:bCs/>
          <w:color w:val="1E234D"/>
        </w:rPr>
        <w:t>Part 3: Group Risk Assessment</w:t>
      </w:r>
      <w:r w:rsidRPr="00834378">
        <w:rPr>
          <w:rFonts w:ascii="Libre Franklin" w:hAnsi="Libre Franklin"/>
          <w:color w:val="1E234D"/>
        </w:rPr>
        <w:t> </w:t>
      </w:r>
    </w:p>
    <w:p w14:paraId="6A4E3BAC" w14:textId="6BD2E315" w:rsidR="00834378" w:rsidRDefault="00834378" w:rsidP="00834378">
      <w:pPr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color w:val="1E234D"/>
        </w:rPr>
        <w:br/>
      </w:r>
      <w:r w:rsidRPr="00834378">
        <w:rPr>
          <w:rFonts w:ascii="Libre Franklin" w:hAnsi="Libre Franklin"/>
          <w:color w:val="1E234D"/>
          <w:lang w:val="en-US"/>
        </w:rPr>
        <w:t>Hazards could include: trip hazards, electric cable hazards, fire hazards.</w:t>
      </w:r>
      <w:r w:rsidRPr="00834378">
        <w:rPr>
          <w:rFonts w:ascii="Libre Franklin" w:hAnsi="Libre Franklin"/>
          <w:color w:val="1E234D"/>
        </w:rPr>
        <w:t> </w:t>
      </w:r>
      <w:r w:rsidRPr="00834378">
        <w:rPr>
          <w:rFonts w:ascii="Libre Franklin" w:hAnsi="Libre Franklin"/>
          <w:color w:val="1E234D"/>
        </w:rPr>
        <w:br/>
      </w:r>
      <w:r w:rsidRPr="00834378">
        <w:rPr>
          <w:rFonts w:ascii="Libre Franklin" w:hAnsi="Libre Franklin"/>
          <w:color w:val="1E234D"/>
          <w:lang w:val="en-US"/>
        </w:rPr>
        <w:t>Mitigating the above examples could include: putting signage next to a trip hazard, providing multiple power boards to prevent electrical fires, having a fire evacuation route and meeting point.</w:t>
      </w:r>
      <w:r w:rsidRPr="00834378">
        <w:rPr>
          <w:rFonts w:ascii="Libre Franklin" w:hAnsi="Libre Franklin"/>
          <w:color w:val="1E234D"/>
        </w:rPr>
        <w:t> </w:t>
      </w:r>
    </w:p>
    <w:p w14:paraId="748120A6" w14:textId="18CE7FD6" w:rsidR="00834378" w:rsidRDefault="00834378" w:rsidP="00834378">
      <w:pPr>
        <w:rPr>
          <w:rFonts w:ascii="Libre Franklin" w:hAnsi="Libre Franklin"/>
          <w:color w:val="1E234D"/>
        </w:rPr>
      </w:pPr>
    </w:p>
    <w:tbl>
      <w:tblPr>
        <w:tblW w:w="1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559"/>
        <w:gridCol w:w="3118"/>
        <w:gridCol w:w="1560"/>
        <w:gridCol w:w="992"/>
        <w:gridCol w:w="1417"/>
        <w:gridCol w:w="3119"/>
      </w:tblGrid>
      <w:tr w:rsidR="00834378" w:rsidRPr="00834378" w14:paraId="37AE602A" w14:textId="77777777" w:rsidTr="00834378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4DA96"/>
            <w:hideMark/>
          </w:tcPr>
          <w:p w14:paraId="709FB404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b/>
                <w:bCs/>
                <w:color w:val="1E234D"/>
              </w:rPr>
              <w:t xml:space="preserve">Risk </w:t>
            </w:r>
            <w:r w:rsidRPr="00834378">
              <w:rPr>
                <w:rFonts w:ascii="Libre Franklin" w:hAnsi="Libre Franklin"/>
                <w:color w:val="1E234D"/>
              </w:rPr>
              <w:t>(Describe the nature of the risk and who is most vulnerable)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4DA96"/>
            <w:hideMark/>
          </w:tcPr>
          <w:p w14:paraId="39C9EF7F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b/>
                <w:bCs/>
                <w:color w:val="1E234D"/>
              </w:rPr>
              <w:t xml:space="preserve">Risk level (High, Medium, Low) </w:t>
            </w:r>
            <w:r w:rsidRPr="00834378">
              <w:rPr>
                <w:rFonts w:ascii="Libre Franklin" w:hAnsi="Libre Franklin"/>
                <w:color w:val="1E234D"/>
              </w:rPr>
              <w:t xml:space="preserve">(Based </w:t>
            </w:r>
            <w:r w:rsidRPr="00834378">
              <w:rPr>
                <w:rFonts w:ascii="Libre Franklin" w:hAnsi="Libre Franklin"/>
                <w:color w:val="1E234D"/>
              </w:rPr>
              <w:lastRenderedPageBreak/>
              <w:t>on the nature of the risk and its likelihood mark the level of the risk)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4DA96"/>
            <w:hideMark/>
          </w:tcPr>
          <w:p w14:paraId="12F5A04C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b/>
                <w:bCs/>
                <w:color w:val="1E234D"/>
              </w:rPr>
              <w:lastRenderedPageBreak/>
              <w:t xml:space="preserve">Mitigations </w:t>
            </w:r>
            <w:r w:rsidRPr="00834378">
              <w:rPr>
                <w:rFonts w:ascii="Libre Franklin" w:hAnsi="Libre Franklin"/>
                <w:color w:val="1E234D"/>
              </w:rPr>
              <w:t>(Describe the</w:t>
            </w:r>
            <w:r w:rsidRPr="00834378">
              <w:rPr>
                <w:rFonts w:ascii="Libre Franklin" w:hAnsi="Libre Franklin"/>
                <w:b/>
                <w:bCs/>
                <w:color w:val="1E234D"/>
              </w:rPr>
              <w:t xml:space="preserve"> </w:t>
            </w:r>
            <w:r w:rsidRPr="00834378">
              <w:rPr>
                <w:rFonts w:ascii="Libre Franklin" w:hAnsi="Libre Franklin"/>
                <w:color w:val="1E234D"/>
              </w:rPr>
              <w:t>actions being taken to mitigate against this risk)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4DA96"/>
            <w:hideMark/>
          </w:tcPr>
          <w:p w14:paraId="7413502F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b/>
                <w:bCs/>
                <w:color w:val="1E234D"/>
              </w:rPr>
              <w:t>Who needs to carry out the action?</w:t>
            </w: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4DA96"/>
            <w:hideMark/>
          </w:tcPr>
          <w:p w14:paraId="23F80D58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b/>
                <w:bCs/>
                <w:color w:val="1E234D"/>
              </w:rPr>
              <w:t xml:space="preserve">When is the action </w:t>
            </w:r>
            <w:r w:rsidRPr="00834378">
              <w:rPr>
                <w:rFonts w:ascii="Libre Franklin" w:hAnsi="Libre Franklin"/>
                <w:b/>
                <w:bCs/>
                <w:color w:val="1E234D"/>
              </w:rPr>
              <w:lastRenderedPageBreak/>
              <w:t>needed by?</w:t>
            </w: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4DA96"/>
            <w:hideMark/>
          </w:tcPr>
          <w:p w14:paraId="7E249C97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b/>
                <w:bCs/>
                <w:color w:val="1E234D"/>
              </w:rPr>
              <w:lastRenderedPageBreak/>
              <w:t>Action completed Y/N</w:t>
            </w: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4DA96"/>
            <w:hideMark/>
          </w:tcPr>
          <w:p w14:paraId="5D9852D3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b/>
                <w:bCs/>
                <w:color w:val="1E234D"/>
              </w:rPr>
              <w:t>What further action do you need to take to control the risks?</w:t>
            </w: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</w:tr>
      <w:tr w:rsidR="00834378" w:rsidRPr="00834378" w14:paraId="0A3E5D9C" w14:textId="77777777" w:rsidTr="00834378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ABFA3C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AB9481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D085B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66FB0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78A9B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6D23B8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0014B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</w:tr>
      <w:tr w:rsidR="00834378" w:rsidRPr="00834378" w14:paraId="6699DEB1" w14:textId="77777777" w:rsidTr="00834378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99E877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7D8F3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AB334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98BF5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B2D70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B1036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99806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</w:tr>
      <w:tr w:rsidR="00834378" w:rsidRPr="00834378" w14:paraId="0B85E01C" w14:textId="77777777" w:rsidTr="00834378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11534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72AC2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501729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957310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6BE755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67C66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F2AB2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</w:tr>
      <w:tr w:rsidR="00893752" w:rsidRPr="00834378" w14:paraId="05497B01" w14:textId="77777777" w:rsidTr="00834378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92A4B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8659A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E7D37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690A2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4EAC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202B0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DEA7D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</w:tr>
      <w:tr w:rsidR="00893752" w:rsidRPr="00834378" w14:paraId="4D6279E4" w14:textId="77777777" w:rsidTr="00834378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094AD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49D59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51368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65FD6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77387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7D344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0ADA5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</w:tr>
      <w:tr w:rsidR="00893752" w:rsidRPr="00834378" w14:paraId="55C304D3" w14:textId="77777777" w:rsidTr="00834378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B0FB2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600C6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86EFF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6CF8E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546C9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982CF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C075B" w14:textId="77777777" w:rsidR="00893752" w:rsidRPr="00834378" w:rsidRDefault="00893752" w:rsidP="00834378">
            <w:pPr>
              <w:rPr>
                <w:rFonts w:ascii="Libre Franklin" w:hAnsi="Libre Franklin"/>
                <w:color w:val="1E234D"/>
              </w:rPr>
            </w:pPr>
          </w:p>
        </w:tc>
      </w:tr>
      <w:tr w:rsidR="00834378" w:rsidRPr="00834378" w14:paraId="794588F4" w14:textId="77777777" w:rsidTr="00834378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F345F3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CF4275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3571C6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5A88BA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3C3291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CCD33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9065A" w14:textId="77777777" w:rsidR="00834378" w:rsidRPr="00834378" w:rsidRDefault="00834378" w:rsidP="00834378">
            <w:pPr>
              <w:rPr>
                <w:rFonts w:ascii="Libre Franklin" w:hAnsi="Libre Franklin"/>
                <w:color w:val="1E234D"/>
              </w:rPr>
            </w:pPr>
            <w:r w:rsidRPr="00834378">
              <w:rPr>
                <w:rFonts w:ascii="Libre Franklin" w:hAnsi="Libre Franklin"/>
                <w:color w:val="1E234D"/>
              </w:rPr>
              <w:t> </w:t>
            </w:r>
          </w:p>
        </w:tc>
      </w:tr>
    </w:tbl>
    <w:p w14:paraId="450AEE36" w14:textId="77777777" w:rsidR="00834378" w:rsidRPr="00834378" w:rsidRDefault="00834378" w:rsidP="00834378">
      <w:pPr>
        <w:rPr>
          <w:rFonts w:ascii="Libre Franklin" w:hAnsi="Libre Franklin"/>
          <w:color w:val="1E234D"/>
        </w:rPr>
      </w:pPr>
    </w:p>
    <w:p w14:paraId="7E33729B" w14:textId="26072BC0" w:rsidR="00834378" w:rsidRDefault="00834378" w:rsidP="003E600B">
      <w:pPr>
        <w:rPr>
          <w:rFonts w:ascii="Libre Franklin" w:hAnsi="Libre Franklin"/>
          <w:color w:val="1E234D"/>
        </w:rPr>
      </w:pPr>
    </w:p>
    <w:p w14:paraId="36513CCC" w14:textId="77777777" w:rsidR="00834378" w:rsidRPr="00834378" w:rsidRDefault="00834378" w:rsidP="00834378">
      <w:pPr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b/>
          <w:bCs/>
          <w:color w:val="1E234D"/>
        </w:rPr>
        <w:t>Signature of group coordinator or organiser:</w:t>
      </w:r>
      <w:r w:rsidRPr="00834378">
        <w:rPr>
          <w:rFonts w:ascii="Libre Franklin" w:hAnsi="Libre Franklin"/>
          <w:color w:val="1E234D"/>
        </w:rPr>
        <w:t> </w:t>
      </w:r>
    </w:p>
    <w:p w14:paraId="659620DE" w14:textId="6B074F20" w:rsidR="00834378" w:rsidRPr="00834378" w:rsidRDefault="00834378" w:rsidP="00834378">
      <w:pPr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b/>
          <w:bCs/>
          <w:color w:val="1E234D"/>
        </w:rPr>
        <w:t>Date:</w:t>
      </w:r>
      <w:r w:rsidRPr="00834378">
        <w:rPr>
          <w:rFonts w:ascii="Libre Franklin" w:hAnsi="Libre Franklin"/>
          <w:color w:val="1E234D"/>
        </w:rPr>
        <w:t> </w:t>
      </w:r>
      <w:sdt>
        <w:sdtPr>
          <w:rPr>
            <w:rFonts w:ascii="Libre Franklin" w:hAnsi="Libre Franklin"/>
            <w:color w:val="1E234D"/>
          </w:rPr>
          <w:id w:val="1592122385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5039E">
            <w:rPr>
              <w:rStyle w:val="PlaceholderText"/>
            </w:rPr>
            <w:t>Click or tap to enter a date.</w:t>
          </w:r>
        </w:sdtContent>
      </w:sdt>
    </w:p>
    <w:p w14:paraId="4B77DEC8" w14:textId="77777777" w:rsidR="00834378" w:rsidRPr="00834378" w:rsidRDefault="00834378" w:rsidP="00834378">
      <w:pPr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color w:val="1E234D"/>
        </w:rPr>
        <w:t> </w:t>
      </w:r>
    </w:p>
    <w:p w14:paraId="0CB8CD59" w14:textId="582340D7" w:rsidR="00893752" w:rsidRDefault="00893752" w:rsidP="00834378">
      <w:pPr>
        <w:rPr>
          <w:rFonts w:ascii="Libre Franklin" w:hAnsi="Libre Franklin"/>
          <w:b/>
          <w:bCs/>
          <w:color w:val="1E234D"/>
        </w:rPr>
      </w:pPr>
      <w:r>
        <w:rPr>
          <w:rFonts w:ascii="Libre Franklin" w:hAnsi="Libre Franklin"/>
          <w:b/>
          <w:bCs/>
          <w:color w:val="1E234D"/>
        </w:rPr>
        <w:br w:type="page"/>
      </w:r>
    </w:p>
    <w:p w14:paraId="5B7B5FBB" w14:textId="072EF0F7" w:rsidR="00893752" w:rsidRPr="00893752" w:rsidRDefault="00893752" w:rsidP="00834378">
      <w:pPr>
        <w:rPr>
          <w:rFonts w:ascii="Libre Franklin" w:hAnsi="Libre Franklin"/>
          <w:b/>
          <w:bCs/>
          <w:color w:val="1E234D"/>
        </w:rPr>
      </w:pPr>
      <w:r>
        <w:rPr>
          <w:rFonts w:ascii="Libre Franklin" w:hAnsi="Libre Franklin"/>
          <w:b/>
          <w:bCs/>
          <w:color w:val="1E234D"/>
        </w:rPr>
        <w:lastRenderedPageBreak/>
        <w:t>Part 4: Accident and incident reporting</w:t>
      </w:r>
    </w:p>
    <w:p w14:paraId="2E74E760" w14:textId="77777777" w:rsidR="00893752" w:rsidRDefault="00893752" w:rsidP="00834378">
      <w:pPr>
        <w:rPr>
          <w:rFonts w:ascii="Libre Franklin" w:hAnsi="Libre Franklin"/>
          <w:b/>
          <w:bCs/>
          <w:color w:val="1E234D"/>
        </w:rPr>
      </w:pPr>
    </w:p>
    <w:p w14:paraId="50AA7B58" w14:textId="2EDEF42C" w:rsidR="00834378" w:rsidRPr="00834378" w:rsidRDefault="00834378" w:rsidP="00834378">
      <w:pPr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color w:val="1E234D"/>
        </w:rPr>
        <w:t xml:space="preserve">What </w:t>
      </w:r>
      <w:r w:rsidRPr="00893752">
        <w:rPr>
          <w:rFonts w:ascii="Libre Franklin" w:hAnsi="Libre Franklin"/>
          <w:color w:val="1E234D"/>
        </w:rPr>
        <w:t>should you</w:t>
      </w:r>
      <w:r w:rsidRPr="00834378">
        <w:rPr>
          <w:rFonts w:ascii="Libre Franklin" w:hAnsi="Libre Franklin"/>
          <w:color w:val="1E234D"/>
        </w:rPr>
        <w:t xml:space="preserve"> do in the unlikely event that an incident occurs</w:t>
      </w:r>
      <w:r w:rsidRPr="00893752">
        <w:rPr>
          <w:rFonts w:ascii="Libre Franklin" w:hAnsi="Libre Franklin"/>
          <w:color w:val="1E234D"/>
        </w:rPr>
        <w:t>?</w:t>
      </w:r>
      <w:r w:rsidRPr="00834378">
        <w:rPr>
          <w:rFonts w:ascii="Libre Franklin" w:hAnsi="Libre Franklin"/>
          <w:color w:val="1E234D"/>
        </w:rPr>
        <w:t> Accidents happen all the time. Here’s what to do if an incident occurs at your event: </w:t>
      </w:r>
    </w:p>
    <w:p w14:paraId="74B5BE33" w14:textId="77777777" w:rsidR="00834378" w:rsidRPr="00834378" w:rsidRDefault="00834378" w:rsidP="00834378">
      <w:pPr>
        <w:rPr>
          <w:rFonts w:ascii="Libre Franklin" w:hAnsi="Libre Franklin"/>
          <w:color w:val="1E234D"/>
        </w:rPr>
      </w:pPr>
    </w:p>
    <w:p w14:paraId="1C4FDD78" w14:textId="744C9E36" w:rsidR="00855F0E" w:rsidRPr="00855F0E" w:rsidRDefault="00834378" w:rsidP="00855F0E">
      <w:pPr>
        <w:numPr>
          <w:ilvl w:val="0"/>
          <w:numId w:val="17"/>
        </w:numPr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color w:val="1E234D"/>
        </w:rPr>
        <w:t>Notify the relevant health and safety person (e.g. first aider, fire warden) and emergency services if required. </w:t>
      </w:r>
    </w:p>
    <w:p w14:paraId="30C06132" w14:textId="111975E4" w:rsidR="00834378" w:rsidRPr="00834378" w:rsidRDefault="00834378" w:rsidP="00834378">
      <w:pPr>
        <w:numPr>
          <w:ilvl w:val="0"/>
          <w:numId w:val="17"/>
        </w:numPr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color w:val="1E234D"/>
        </w:rPr>
        <w:t xml:space="preserve">Please email your regional Friends of the Earth staff member (e.g. your regional campaigns organiser) AND </w:t>
      </w:r>
      <w:hyperlink r:id="rId15" w:tgtFrame="_blank" w:history="1">
        <w:r w:rsidRPr="00834378">
          <w:rPr>
            <w:rStyle w:val="Hyperlink"/>
            <w:rFonts w:ascii="Libre Franklin" w:hAnsi="Libre Franklin"/>
          </w:rPr>
          <w:t>community@foe.co.uk</w:t>
        </w:r>
      </w:hyperlink>
      <w:r w:rsidRPr="00834378">
        <w:rPr>
          <w:rFonts w:ascii="Libre Franklin" w:hAnsi="Libre Franklin"/>
          <w:color w:val="1E234D"/>
        </w:rPr>
        <w:t xml:space="preserve"> with the following information: </w:t>
      </w:r>
    </w:p>
    <w:p w14:paraId="5F5D954D" w14:textId="77777777" w:rsidR="00834378" w:rsidRPr="00834378" w:rsidRDefault="00834378" w:rsidP="00834378">
      <w:pPr>
        <w:numPr>
          <w:ilvl w:val="0"/>
          <w:numId w:val="18"/>
        </w:numPr>
        <w:tabs>
          <w:tab w:val="num" w:pos="720"/>
        </w:tabs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color w:val="1E234D"/>
        </w:rPr>
        <w:t>Date, time and location of the incident </w:t>
      </w:r>
    </w:p>
    <w:p w14:paraId="24359885" w14:textId="77777777" w:rsidR="00834378" w:rsidRPr="00834378" w:rsidRDefault="00834378" w:rsidP="00834378">
      <w:pPr>
        <w:numPr>
          <w:ilvl w:val="0"/>
          <w:numId w:val="18"/>
        </w:numPr>
        <w:tabs>
          <w:tab w:val="num" w:pos="720"/>
        </w:tabs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color w:val="1E234D"/>
        </w:rPr>
        <w:t>Who was involved (provide contact details of all those involved such as the person injured and any group members who assisted or witnessed the incident </w:t>
      </w:r>
    </w:p>
    <w:p w14:paraId="3728EF39" w14:textId="0C4AA57D" w:rsidR="00834378" w:rsidRPr="00834378" w:rsidRDefault="00834378" w:rsidP="00834378">
      <w:pPr>
        <w:numPr>
          <w:ilvl w:val="0"/>
          <w:numId w:val="19"/>
        </w:numPr>
        <w:tabs>
          <w:tab w:val="num" w:pos="720"/>
        </w:tabs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color w:val="1E234D"/>
        </w:rPr>
        <w:t xml:space="preserve">How the incident occurred (this could include events that led up to the incident, faulty </w:t>
      </w:r>
      <w:r w:rsidR="00893752" w:rsidRPr="00834378">
        <w:rPr>
          <w:rFonts w:ascii="Libre Franklin" w:hAnsi="Libre Franklin"/>
          <w:color w:val="1E234D"/>
        </w:rPr>
        <w:t>equipment,</w:t>
      </w:r>
      <w:r w:rsidRPr="00834378">
        <w:rPr>
          <w:rFonts w:ascii="Libre Franklin" w:hAnsi="Libre Franklin"/>
          <w:color w:val="1E234D"/>
        </w:rPr>
        <w:t xml:space="preserve"> or issues at the venue) </w:t>
      </w:r>
    </w:p>
    <w:p w14:paraId="386E2D6E" w14:textId="77777777" w:rsidR="00834378" w:rsidRPr="00834378" w:rsidRDefault="00834378" w:rsidP="00834378">
      <w:pPr>
        <w:numPr>
          <w:ilvl w:val="0"/>
          <w:numId w:val="19"/>
        </w:numPr>
        <w:tabs>
          <w:tab w:val="num" w:pos="720"/>
        </w:tabs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color w:val="1E234D"/>
        </w:rPr>
        <w:t>What type of injury occurred (provide details of which part of the body was affected) </w:t>
      </w:r>
    </w:p>
    <w:p w14:paraId="75D1B8FD" w14:textId="465DC237" w:rsidR="00834378" w:rsidRPr="00834378" w:rsidRDefault="00834378" w:rsidP="00834378">
      <w:pPr>
        <w:numPr>
          <w:ilvl w:val="0"/>
          <w:numId w:val="19"/>
        </w:numPr>
        <w:tabs>
          <w:tab w:val="num" w:pos="720"/>
        </w:tabs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color w:val="1E234D"/>
        </w:rPr>
        <w:t xml:space="preserve">Whether treatment </w:t>
      </w:r>
      <w:r w:rsidR="00893752">
        <w:rPr>
          <w:rFonts w:ascii="Libre Franklin" w:hAnsi="Libre Franklin"/>
          <w:color w:val="1E234D"/>
        </w:rPr>
        <w:t>is</w:t>
      </w:r>
      <w:r w:rsidRPr="00834378">
        <w:rPr>
          <w:rFonts w:ascii="Libre Franklin" w:hAnsi="Libre Franklin"/>
          <w:color w:val="1E234D"/>
        </w:rPr>
        <w:t xml:space="preserve"> provided for the injury (let us know whether first aid and/or hospital treatment was required) </w:t>
      </w:r>
    </w:p>
    <w:p w14:paraId="09B2AE8F" w14:textId="77777777" w:rsidR="00834378" w:rsidRPr="00834378" w:rsidRDefault="00834378" w:rsidP="00834378">
      <w:pPr>
        <w:numPr>
          <w:ilvl w:val="0"/>
          <w:numId w:val="19"/>
        </w:numPr>
        <w:tabs>
          <w:tab w:val="num" w:pos="720"/>
        </w:tabs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color w:val="1E234D"/>
        </w:rPr>
        <w:t>Your details and your role in your group </w:t>
      </w:r>
    </w:p>
    <w:p w14:paraId="64DDFDDE" w14:textId="77777777" w:rsidR="00834378" w:rsidRDefault="00834378" w:rsidP="00834378">
      <w:pPr>
        <w:rPr>
          <w:rFonts w:ascii="Libre Franklin" w:hAnsi="Libre Franklin"/>
          <w:color w:val="1E234D"/>
        </w:rPr>
      </w:pPr>
    </w:p>
    <w:p w14:paraId="635D28EB" w14:textId="2659B395" w:rsidR="00834378" w:rsidRPr="00834378" w:rsidRDefault="00834378" w:rsidP="00893752">
      <w:pPr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color w:val="1E234D"/>
        </w:rPr>
        <w:t xml:space="preserve">Please provide as much information as you can to your staff contact. We’ll follow up with you once your incident report </w:t>
      </w:r>
      <w:r w:rsidR="00893752">
        <w:rPr>
          <w:rFonts w:ascii="Libre Franklin" w:hAnsi="Libre Franklin"/>
          <w:color w:val="1E234D"/>
        </w:rPr>
        <w:t xml:space="preserve">(email) </w:t>
      </w:r>
      <w:r w:rsidRPr="00834378">
        <w:rPr>
          <w:rFonts w:ascii="Libre Franklin" w:hAnsi="Libre Franklin"/>
          <w:color w:val="1E234D"/>
        </w:rPr>
        <w:t xml:space="preserve">is received. </w:t>
      </w:r>
    </w:p>
    <w:p w14:paraId="4518676A" w14:textId="77777777" w:rsidR="002C517B" w:rsidRPr="00865151" w:rsidRDefault="002C517B" w:rsidP="00215BD8">
      <w:pPr>
        <w:rPr>
          <w:rFonts w:ascii="Libre Franklin" w:hAnsi="Libre Franklin"/>
          <w:color w:val="1E234D"/>
        </w:rPr>
      </w:pPr>
    </w:p>
    <w:sectPr w:rsidR="002C517B" w:rsidRPr="00865151" w:rsidSect="009D5ED4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4747C" w14:textId="77777777" w:rsidR="003E25B8" w:rsidRDefault="003E25B8" w:rsidP="005F64C3">
      <w:r>
        <w:separator/>
      </w:r>
    </w:p>
  </w:endnote>
  <w:endnote w:type="continuationSeparator" w:id="0">
    <w:p w14:paraId="13A39480" w14:textId="77777777" w:rsidR="003E25B8" w:rsidRDefault="003E25B8" w:rsidP="005F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Libre Franklin Black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21C95" w14:textId="77777777" w:rsidR="003E25B8" w:rsidRDefault="003E25B8" w:rsidP="005F64C3">
      <w:r>
        <w:separator/>
      </w:r>
    </w:p>
  </w:footnote>
  <w:footnote w:type="continuationSeparator" w:id="0">
    <w:p w14:paraId="2FD6AAE4" w14:textId="77777777" w:rsidR="003E25B8" w:rsidRDefault="003E25B8" w:rsidP="005F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02E6A" w14:textId="77777777" w:rsidR="005F64C3" w:rsidRDefault="005F64C3">
    <w:r w:rsidRPr="005F64C3">
      <w:rPr>
        <w:rFonts w:ascii="Libre Franklin Black" w:hAnsi="Libre Franklin Black"/>
        <w:b/>
        <w:bCs/>
        <w:noProof/>
        <w:color w:val="4472C4" w:themeColor="accent1"/>
      </w:rPr>
      <w:drawing>
        <wp:anchor distT="0" distB="0" distL="114300" distR="114300" simplePos="0" relativeHeight="251658240" behindDoc="1" locked="0" layoutInCell="1" allowOverlap="1" wp14:anchorId="67E69485" wp14:editId="60F937AB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583580" cy="714067"/>
          <wp:effectExtent l="0" t="0" r="0" b="0"/>
          <wp:wrapTight wrapText="bothSides">
            <wp:wrapPolygon edited="0">
              <wp:start x="0" y="0"/>
              <wp:lineTo x="0" y="20754"/>
              <wp:lineTo x="21314" y="20754"/>
              <wp:lineTo x="21314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580" cy="714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339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06"/>
      <w:gridCol w:w="129"/>
      <w:gridCol w:w="129"/>
    </w:tblGrid>
    <w:tr w:rsidR="00EE0784" w:rsidRPr="005F64C3" w14:paraId="582F88A9" w14:textId="134AC0AC" w:rsidTr="00EE0784">
      <w:trPr>
        <w:trHeight w:val="595"/>
      </w:trPr>
      <w:tc>
        <w:tcPr>
          <w:tcW w:w="4864" w:type="pct"/>
        </w:tcPr>
        <w:p w14:paraId="09B15BCC" w14:textId="0D1FCFAE" w:rsidR="00EE0784" w:rsidRPr="00865151" w:rsidRDefault="00EE0784">
          <w:pPr>
            <w:pStyle w:val="Header"/>
            <w:rPr>
              <w:rFonts w:ascii="Libre Franklin" w:hAnsi="Libre Franklin"/>
              <w:color w:val="1E234D"/>
            </w:rPr>
          </w:pPr>
          <w:r>
            <w:rPr>
              <w:rFonts w:ascii="Libre Franklin" w:hAnsi="Libre Franklin"/>
              <w:color w:val="1E234D"/>
            </w:rPr>
            <w:t>Risk assessment template/Version 2/December 2024</w:t>
          </w:r>
        </w:p>
      </w:tc>
      <w:tc>
        <w:tcPr>
          <w:tcW w:w="68" w:type="pct"/>
        </w:tcPr>
        <w:p w14:paraId="741B58EE" w14:textId="77777777" w:rsidR="00EE0784" w:rsidRPr="005F64C3" w:rsidRDefault="00EE0784">
          <w:pPr>
            <w:pStyle w:val="Header"/>
            <w:jc w:val="center"/>
            <w:rPr>
              <w:rFonts w:ascii="Libre Franklin Black" w:hAnsi="Libre Franklin Black"/>
              <w:b/>
              <w:bCs/>
              <w:color w:val="4472C4" w:themeColor="accent1"/>
            </w:rPr>
          </w:pPr>
        </w:p>
      </w:tc>
      <w:tc>
        <w:tcPr>
          <w:tcW w:w="68" w:type="pct"/>
        </w:tcPr>
        <w:p w14:paraId="35CE4EB7" w14:textId="77777777" w:rsidR="00EE0784" w:rsidRPr="005F64C3" w:rsidRDefault="00EE0784">
          <w:pPr>
            <w:pStyle w:val="Header"/>
            <w:jc w:val="center"/>
            <w:rPr>
              <w:rFonts w:ascii="Libre Franklin Black" w:hAnsi="Libre Franklin Black"/>
              <w:b/>
              <w:bCs/>
              <w:color w:val="4472C4" w:themeColor="accent1"/>
            </w:rPr>
          </w:pPr>
        </w:p>
      </w:tc>
    </w:tr>
  </w:tbl>
  <w:p w14:paraId="329AB24F" w14:textId="77777777" w:rsidR="005F64C3" w:rsidRPr="005F64C3" w:rsidRDefault="005F64C3">
    <w:pPr>
      <w:pStyle w:val="Header"/>
      <w:rPr>
        <w:rFonts w:ascii="Libre Franklin Black" w:hAnsi="Libre Franklin Black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9.5pt;height:45pt" o:bullet="t">
        <v:imagedata r:id="rId1" o:title="carousel_template BLUE ARROW"/>
      </v:shape>
    </w:pict>
  </w:numPicBullet>
  <w:abstractNum w:abstractNumId="0" w15:restartNumberingAfterBreak="0">
    <w:nsid w:val="010B37CF"/>
    <w:multiLevelType w:val="multilevel"/>
    <w:tmpl w:val="1FCAFFB0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DCA2425"/>
    <w:multiLevelType w:val="hybridMultilevel"/>
    <w:tmpl w:val="AC40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60D6"/>
    <w:multiLevelType w:val="hybridMultilevel"/>
    <w:tmpl w:val="AFE6AB82"/>
    <w:lvl w:ilvl="0" w:tplc="CF6C0CEC">
      <w:numFmt w:val="bullet"/>
      <w:lvlText w:val="•"/>
      <w:lvlJc w:val="left"/>
      <w:pPr>
        <w:ind w:left="720" w:hanging="360"/>
      </w:pPr>
      <w:rPr>
        <w:rFonts w:ascii="Libre Franklin Medium" w:eastAsiaTheme="minorHAnsi" w:hAnsi="Libre Franklin Medium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4C55"/>
    <w:multiLevelType w:val="multilevel"/>
    <w:tmpl w:val="B93844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0746BE"/>
    <w:multiLevelType w:val="hybridMultilevel"/>
    <w:tmpl w:val="5B1E09AC"/>
    <w:lvl w:ilvl="0" w:tplc="1200EF42">
      <w:numFmt w:val="bullet"/>
      <w:lvlText w:val="–"/>
      <w:lvlJc w:val="left"/>
      <w:pPr>
        <w:ind w:left="720" w:hanging="360"/>
      </w:pPr>
      <w:rPr>
        <w:rFonts w:ascii="Libre Franklin Medium" w:eastAsiaTheme="minorHAnsi" w:hAnsi="Libre Franklin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1D3F"/>
    <w:multiLevelType w:val="hybridMultilevel"/>
    <w:tmpl w:val="FA5AE2A0"/>
    <w:lvl w:ilvl="0" w:tplc="CF6C0CEC">
      <w:numFmt w:val="bullet"/>
      <w:lvlText w:val="•"/>
      <w:lvlJc w:val="left"/>
      <w:pPr>
        <w:ind w:left="720" w:hanging="360"/>
      </w:pPr>
      <w:rPr>
        <w:rFonts w:ascii="Libre Franklin Medium" w:eastAsiaTheme="minorHAnsi" w:hAnsi="Libre Franklin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701A"/>
    <w:multiLevelType w:val="multilevel"/>
    <w:tmpl w:val="ACC2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927CBD"/>
    <w:multiLevelType w:val="multilevel"/>
    <w:tmpl w:val="C2863482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9A82F82"/>
    <w:multiLevelType w:val="multilevel"/>
    <w:tmpl w:val="A3D00B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A602CED"/>
    <w:multiLevelType w:val="multilevel"/>
    <w:tmpl w:val="C6485E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FA575B"/>
    <w:multiLevelType w:val="multilevel"/>
    <w:tmpl w:val="2E2C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D73EEE"/>
    <w:multiLevelType w:val="hybridMultilevel"/>
    <w:tmpl w:val="C256F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E782A"/>
    <w:multiLevelType w:val="hybridMultilevel"/>
    <w:tmpl w:val="605869A4"/>
    <w:lvl w:ilvl="0" w:tplc="30746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4D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A8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06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0B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29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EF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4E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1A10E6"/>
    <w:multiLevelType w:val="hybridMultilevel"/>
    <w:tmpl w:val="EEAE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C2968"/>
    <w:multiLevelType w:val="multilevel"/>
    <w:tmpl w:val="FFB8EA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164249"/>
    <w:multiLevelType w:val="hybridMultilevel"/>
    <w:tmpl w:val="4E184464"/>
    <w:lvl w:ilvl="0" w:tplc="AA065D20">
      <w:start w:val="1"/>
      <w:numFmt w:val="bullet"/>
      <w:lvlText w:val=""/>
      <w:lvlPicBulletId w:val="0"/>
      <w:lvlJc w:val="left"/>
      <w:pPr>
        <w:ind w:left="41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B5EB2"/>
    <w:multiLevelType w:val="hybridMultilevel"/>
    <w:tmpl w:val="54141482"/>
    <w:lvl w:ilvl="0" w:tplc="1200EF42">
      <w:numFmt w:val="bullet"/>
      <w:lvlText w:val="–"/>
      <w:lvlJc w:val="left"/>
      <w:pPr>
        <w:ind w:left="417" w:hanging="360"/>
      </w:pPr>
      <w:rPr>
        <w:rFonts w:ascii="Libre Franklin Medium" w:eastAsiaTheme="minorHAnsi" w:hAnsi="Libre Franklin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74065ABA"/>
    <w:multiLevelType w:val="hybridMultilevel"/>
    <w:tmpl w:val="A688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57860"/>
    <w:multiLevelType w:val="multilevel"/>
    <w:tmpl w:val="8B5858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0064187">
    <w:abstractNumId w:val="15"/>
  </w:num>
  <w:num w:numId="2" w16cid:durableId="497311917">
    <w:abstractNumId w:val="16"/>
  </w:num>
  <w:num w:numId="3" w16cid:durableId="129330350">
    <w:abstractNumId w:val="4"/>
  </w:num>
  <w:num w:numId="4" w16cid:durableId="947733020">
    <w:abstractNumId w:val="5"/>
  </w:num>
  <w:num w:numId="5" w16cid:durableId="1161500935">
    <w:abstractNumId w:val="2"/>
  </w:num>
  <w:num w:numId="6" w16cid:durableId="244844652">
    <w:abstractNumId w:val="12"/>
  </w:num>
  <w:num w:numId="7" w16cid:durableId="515459106">
    <w:abstractNumId w:val="17"/>
  </w:num>
  <w:num w:numId="8" w16cid:durableId="1612393608">
    <w:abstractNumId w:val="1"/>
  </w:num>
  <w:num w:numId="9" w16cid:durableId="674264596">
    <w:abstractNumId w:val="11"/>
  </w:num>
  <w:num w:numId="10" w16cid:durableId="1733768370">
    <w:abstractNumId w:val="10"/>
  </w:num>
  <w:num w:numId="11" w16cid:durableId="1589994861">
    <w:abstractNumId w:val="6"/>
  </w:num>
  <w:num w:numId="12" w16cid:durableId="1187406029">
    <w:abstractNumId w:val="9"/>
  </w:num>
  <w:num w:numId="13" w16cid:durableId="1528373851">
    <w:abstractNumId w:val="14"/>
  </w:num>
  <w:num w:numId="14" w16cid:durableId="1034967882">
    <w:abstractNumId w:val="8"/>
  </w:num>
  <w:num w:numId="15" w16cid:durableId="1604075423">
    <w:abstractNumId w:val="18"/>
  </w:num>
  <w:num w:numId="16" w16cid:durableId="1739597027">
    <w:abstractNumId w:val="13"/>
  </w:num>
  <w:num w:numId="17" w16cid:durableId="1750348802">
    <w:abstractNumId w:val="3"/>
  </w:num>
  <w:num w:numId="18" w16cid:durableId="1639338827">
    <w:abstractNumId w:val="0"/>
  </w:num>
  <w:num w:numId="19" w16cid:durableId="798380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D4"/>
    <w:rsid w:val="001227C8"/>
    <w:rsid w:val="00166B03"/>
    <w:rsid w:val="00215BD8"/>
    <w:rsid w:val="002C517B"/>
    <w:rsid w:val="00302EBB"/>
    <w:rsid w:val="00334C97"/>
    <w:rsid w:val="003737B0"/>
    <w:rsid w:val="00374EA7"/>
    <w:rsid w:val="003E25B8"/>
    <w:rsid w:val="003E600B"/>
    <w:rsid w:val="004A7A8B"/>
    <w:rsid w:val="00523E92"/>
    <w:rsid w:val="005F64C3"/>
    <w:rsid w:val="007E1D69"/>
    <w:rsid w:val="007E416F"/>
    <w:rsid w:val="00834378"/>
    <w:rsid w:val="00855F0E"/>
    <w:rsid w:val="00865151"/>
    <w:rsid w:val="00893752"/>
    <w:rsid w:val="008D6074"/>
    <w:rsid w:val="00917DA1"/>
    <w:rsid w:val="009C1F8A"/>
    <w:rsid w:val="009D5ED4"/>
    <w:rsid w:val="00AA1039"/>
    <w:rsid w:val="00AC66C7"/>
    <w:rsid w:val="00BA334F"/>
    <w:rsid w:val="00C31489"/>
    <w:rsid w:val="00C75CA4"/>
    <w:rsid w:val="00CC58D0"/>
    <w:rsid w:val="00D91462"/>
    <w:rsid w:val="00EE0784"/>
    <w:rsid w:val="00F41A4E"/>
    <w:rsid w:val="037E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D17E73D"/>
  <w15:chartTrackingRefBased/>
  <w15:docId w15:val="{83B570E3-A7C9-492B-A6B5-0151975F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4C3"/>
  </w:style>
  <w:style w:type="paragraph" w:styleId="Footer">
    <w:name w:val="footer"/>
    <w:basedOn w:val="Normal"/>
    <w:link w:val="FooterChar"/>
    <w:uiPriority w:val="99"/>
    <w:unhideWhenUsed/>
    <w:rsid w:val="005F6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4C3"/>
  </w:style>
  <w:style w:type="paragraph" w:styleId="ListParagraph">
    <w:name w:val="List Paragraph"/>
    <w:basedOn w:val="Normal"/>
    <w:uiPriority w:val="34"/>
    <w:qFormat/>
    <w:rsid w:val="007E416F"/>
    <w:pPr>
      <w:ind w:left="720"/>
      <w:contextualSpacing/>
    </w:pPr>
  </w:style>
  <w:style w:type="table" w:styleId="TableGrid">
    <w:name w:val="Table Grid"/>
    <w:basedOn w:val="TableNormal"/>
    <w:uiPriority w:val="39"/>
    <w:rsid w:val="0021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5E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E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5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3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feguarding@foe.co.u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mpaigning.friendsoftheearth.uk/general-resources/safeguarding-guid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mpaigning.friendsoftheearth.uk/general-resources/safeguarding-guid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mmunity@foe.co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unity@fo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rowed\Downloads\Local%20action%20group%20document%20template_MASTER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93310-C9B5-4627-A27D-73F0FCC8A64D}"/>
      </w:docPartPr>
      <w:docPartBody>
        <w:p w:rsidR="00EB191C" w:rsidRDefault="00523E92">
          <w:r w:rsidRPr="00150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E02C5-6C77-4DCB-B468-12E93D83F8D4}"/>
      </w:docPartPr>
      <w:docPartBody>
        <w:p w:rsidR="00EB191C" w:rsidRDefault="00523E92">
          <w:r w:rsidRPr="0015039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Libre Franklin Black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92"/>
    <w:rsid w:val="00166B03"/>
    <w:rsid w:val="00302EBB"/>
    <w:rsid w:val="00523E92"/>
    <w:rsid w:val="00B77625"/>
    <w:rsid w:val="00C24159"/>
    <w:rsid w:val="00EB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E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eb20c-f833-40d2-aabb-b618a05059fd">
      <Terms xmlns="http://schemas.microsoft.com/office/infopath/2007/PartnerControls"/>
    </lcf76f155ced4ddcb4097134ff3c332f>
    <FOEFinalRelease xmlns="fde13217-2f03-40ca-80f4-28e1f6c715bd">false</FOEFinalRelease>
    <SupplierName xmlns="308eb20c-f833-40d2-aabb-b618a05059fd" xsi:nil="true"/>
    <FOEStrategyKeywordsTaxHTField0 xmlns="fde13217-2f03-40ca-80f4-28e1f6c715bd">
      <Terms xmlns="http://schemas.microsoft.com/office/infopath/2007/PartnerControls"/>
    </FOEStrategyKeywordsTaxHTField0>
    <TaxCatchAll xmlns="fde13217-2f03-40ca-80f4-28e1f6c715bd" xsi:nil="true"/>
    <TaxCatchAllLabel xmlns="fde13217-2f03-40ca-80f4-28e1f6c715bd" xsi:nil="true"/>
    <FOEDocumentTypeTaxHTField0 xmlns="fde13217-2f03-40ca-80f4-28e1f6c715bd">
      <Terms xmlns="http://schemas.microsoft.com/office/infopath/2007/PartnerControls"/>
    </FOEDocumentTypeTaxHTField0>
    <_dlc_DocId xmlns="fde13217-2f03-40ca-80f4-28e1f6c715bd">TJQSZSAJ4VUY-864-15418</_dlc_DocId>
    <_dlc_DocIdUrl xmlns="fde13217-2f03-40ca-80f4-28e1f6c715bd">
      <Url>https://foecentral.sharepoint.com/is/_layouts/15/DocIdRedir.aspx?ID=TJQSZSAJ4VUY-864-15418</Url>
      <Description>TJQSZSAJ4VUY-864-15418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4D58B023FB241852B352B1625581B" ma:contentTypeVersion="28" ma:contentTypeDescription="Create a new document." ma:contentTypeScope="" ma:versionID="3441c66f447d25f9fa22cdb12025753f">
  <xsd:schema xmlns:xsd="http://www.w3.org/2001/XMLSchema" xmlns:xs="http://www.w3.org/2001/XMLSchema" xmlns:p="http://schemas.microsoft.com/office/2006/metadata/properties" xmlns:ns2="fde13217-2f03-40ca-80f4-28e1f6c715bd" xmlns:ns3="308eb20c-f833-40d2-aabb-b618a05059fd" targetNamespace="http://schemas.microsoft.com/office/2006/metadata/properties" ma:root="true" ma:fieldsID="b3ac5e6182c4db6973f287ddc55bdb11" ns2:_="" ns3:_="">
    <xsd:import namespace="fde13217-2f03-40ca-80f4-28e1f6c715bd"/>
    <xsd:import namespace="308eb20c-f833-40d2-aabb-b618a05059fd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SupplierNa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b20c-f833-40d2-aabb-b618a0505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upplierName" ma:index="33" nillable="true" ma:displayName="Supplier Name " ma:format="Dropdown" ma:internalName="SupplierName">
      <xsd:simpleType>
        <xsd:restriction base="dms:Text">
          <xsd:maxLength value="255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40088C-CF56-466F-8804-15D61463E8BE}">
  <ds:schemaRefs>
    <ds:schemaRef ds:uri="http://schemas.microsoft.com/office/2006/metadata/properties"/>
    <ds:schemaRef ds:uri="308eb20c-f833-40d2-aabb-b618a05059fd"/>
    <ds:schemaRef ds:uri="http://schemas.microsoft.com/office/infopath/2007/PartnerControls"/>
    <ds:schemaRef ds:uri="fde13217-2f03-40ca-80f4-28e1f6c715bd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871A26F-328D-4BFA-87DE-558B240D9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308eb20c-f833-40d2-aabb-b618a0505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AE8B-9ECA-4D99-9070-D11DE16B28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646C9-1840-4439-9E1B-248BAB51A2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 action group document template_MASTER (4)</Template>
  <TotalTime>2</TotalTime>
  <Pages>5</Pages>
  <Words>1032</Words>
  <Characters>4717</Characters>
  <Application>Microsoft Office Word</Application>
  <DocSecurity>4</DocSecurity>
  <Lines>73</Lines>
  <Paragraphs>44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Rowed</dc:creator>
  <cp:keywords/>
  <dc:description/>
  <cp:lastModifiedBy>Laura Carter</cp:lastModifiedBy>
  <cp:revision>2</cp:revision>
  <dcterms:created xsi:type="dcterms:W3CDTF">2024-12-12T14:31:00Z</dcterms:created>
  <dcterms:modified xsi:type="dcterms:W3CDTF">2024-12-12T14:31:00Z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0x0101005C54D58B023FB241852B352B1625581B</vt:lpwstr>
  </property>
  <property fmtid="{D5CDD505-2E9C-101B-9397-08002B2CF9AE}" pid="3" name="_dlc_DocIdItemGuid">
    <vt:lpwstr>ac96c84f-769a-4b1f-b01a-303c2493d9f1</vt:lpwstr>
  </property>
  <property fmtid="{D5CDD505-2E9C-101B-9397-08002B2CF9AE}" pid="4" name="MediaServiceImageTags">
    <vt:lpwstr/>
  </property>
  <property fmtid="{D5CDD505-2E9C-101B-9397-08002B2CF9AE}" pid="5" name="FOEDocumentType">
    <vt:lpwstr/>
  </property>
  <property fmtid="{D5CDD505-2E9C-101B-9397-08002B2CF9AE}" pid="6" name="FOEStrategyKeywords">
    <vt:lpwstr/>
  </property>
</Properties>
</file>